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alegreya" w:hAnsi="alegreya" w:cs="alegreya" w:eastAsia="alegreya"/>
          <w:b/>
          <w:color w:val="auto"/>
          <w:spacing w:val="2"/>
          <w:position w:val="-1"/>
          <w:sz w:val="28"/>
          <w:shd w:fill="auto" w:val="clear"/>
        </w:rPr>
      </w:pPr>
      <w:r>
        <w:rPr>
          <w:rFonts w:ascii="alegreya" w:hAnsi="alegreya" w:cs="alegreya" w:eastAsia="alegreya"/>
          <w:b/>
          <w:color w:val="auto"/>
          <w:spacing w:val="-1"/>
          <w:position w:val="-1"/>
          <w:sz w:val="28"/>
          <w:shd w:fill="auto" w:val="clear"/>
        </w:rPr>
        <w:t xml:space="preserve">PR</w:t>
      </w:r>
      <w:r>
        <w:rPr>
          <w:rFonts w:ascii="alegreya" w:hAnsi="alegreya" w:cs="alegreya" w:eastAsia="alegreya"/>
          <w:b/>
          <w:color w:val="auto"/>
          <w:spacing w:val="1"/>
          <w:position w:val="-1"/>
          <w:sz w:val="28"/>
          <w:shd w:fill="auto" w:val="clear"/>
        </w:rPr>
        <w:t xml:space="preserve">I</w:t>
      </w:r>
      <w:r>
        <w:rPr>
          <w:rFonts w:ascii="alegreya" w:hAnsi="alegreya" w:cs="alegreya" w:eastAsia="alegreya"/>
          <w:b/>
          <w:color w:val="auto"/>
          <w:spacing w:val="0"/>
          <w:position w:val="-1"/>
          <w:sz w:val="28"/>
          <w:shd w:fill="auto" w:val="clear"/>
        </w:rPr>
        <w:t xml:space="preserve">HL</w:t>
      </w:r>
      <w:r>
        <w:rPr>
          <w:rFonts w:ascii="alegreya" w:hAnsi="alegreya" w:cs="alegreya" w:eastAsia="alegreya"/>
          <w:b/>
          <w:color w:val="auto"/>
          <w:spacing w:val="-1"/>
          <w:position w:val="-1"/>
          <w:sz w:val="28"/>
          <w:shd w:fill="auto" w:val="clear"/>
        </w:rPr>
        <w:t xml:space="preserve">Á</w:t>
      </w:r>
      <w:r>
        <w:rPr>
          <w:rFonts w:ascii="Arial" w:hAnsi="Arial" w:cs="Arial" w:eastAsia="Arial"/>
          <w:b/>
          <w:color w:val="auto"/>
          <w:spacing w:val="0"/>
          <w:position w:val="-1"/>
          <w:sz w:val="28"/>
          <w:shd w:fill="auto" w:val="clear"/>
        </w:rPr>
        <w:t xml:space="preserve">Š</w:t>
      </w:r>
      <w:r>
        <w:rPr>
          <w:rFonts w:ascii="alegreya" w:hAnsi="alegreya" w:cs="alegreya" w:eastAsia="alegreya"/>
          <w:b/>
          <w:color w:val="auto"/>
          <w:spacing w:val="0"/>
          <w:position w:val="-1"/>
          <w:sz w:val="28"/>
          <w:shd w:fill="auto" w:val="clear"/>
        </w:rPr>
        <w:t xml:space="preserve">KA </w:t>
      </w:r>
      <w:r>
        <w:rPr>
          <w:rFonts w:ascii="alegreya" w:hAnsi="alegreya" w:cs="alegreya" w:eastAsia="alegreya"/>
          <w:b/>
          <w:color w:val="auto"/>
          <w:spacing w:val="2"/>
          <w:position w:val="-1"/>
          <w:sz w:val="28"/>
          <w:shd w:fill="auto" w:val="clear"/>
        </w:rPr>
        <w:t xml:space="preserve">SYPMATIZANTA </w:t>
      </w:r>
    </w:p>
    <w:p>
      <w:pPr>
        <w:spacing w:before="0" w:after="160" w:line="259"/>
        <w:ind w:right="0" w:left="0" w:firstLine="0"/>
        <w:jc w:val="center"/>
        <w:rPr>
          <w:rFonts w:ascii="alegreya" w:hAnsi="alegreya" w:cs="alegreya" w:eastAsia="alegreya"/>
          <w:color w:val="auto"/>
          <w:spacing w:val="0"/>
          <w:position w:val="-1"/>
          <w:sz w:val="22"/>
          <w:shd w:fill="auto" w:val="clear"/>
        </w:rPr>
      </w:pPr>
      <w:r>
        <w:rPr>
          <w:rFonts w:ascii="alegreya" w:hAnsi="alegreya" w:cs="alegreya" w:eastAsia="alegreya"/>
          <w:b/>
          <w:color w:val="auto"/>
          <w:spacing w:val="2"/>
          <w:position w:val="-1"/>
          <w:sz w:val="28"/>
          <w:shd w:fill="auto" w:val="clear"/>
        </w:rPr>
        <w:t xml:space="preserve">PLATFORMY KOMUNITNÝCH CENTIER </w:t>
      </w:r>
    </w:p>
    <w:p>
      <w:pPr>
        <w:spacing w:before="0" w:after="160" w:line="259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70" w:leader="none"/>
        </w:tabs>
        <w:spacing w:before="0" w:after="160" w:line="259"/>
        <w:ind w:right="0" w:left="0" w:firstLine="0"/>
        <w:jc w:val="left"/>
        <w:rPr>
          <w:rFonts w:ascii="alegreya" w:hAnsi="alegreya" w:cs="alegreya" w:eastAsia="alegreya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legreya" w:hAnsi="alegreya" w:cs="alegreya" w:eastAsia="alegreya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Prihlasujem organizáciu:</w:t>
      </w:r>
    </w:p>
    <w:p>
      <w:pPr>
        <w:tabs>
          <w:tab w:val="left" w:pos="1470" w:leader="none"/>
        </w:tabs>
        <w:spacing w:before="0" w:after="160" w:line="259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Názov organizácie:</w:t>
      </w:r>
    </w:p>
    <w:p>
      <w:pPr>
        <w:tabs>
          <w:tab w:val="left" w:pos="1470" w:leader="none"/>
        </w:tabs>
        <w:spacing w:before="0" w:after="160" w:line="259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Sídlo:</w:t>
      </w:r>
    </w:p>
    <w:p>
      <w:pPr>
        <w:tabs>
          <w:tab w:val="left" w:pos="14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Zria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ďovateľ:</w:t>
      </w:r>
    </w:p>
    <w:p>
      <w:pPr>
        <w:tabs>
          <w:tab w:val="left" w:pos="147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ČO:</w:t>
      </w:r>
    </w:p>
    <w:p>
      <w:pPr>
        <w:tabs>
          <w:tab w:val="left" w:pos="1470" w:leader="none"/>
        </w:tabs>
        <w:spacing w:before="0" w:after="160" w:line="259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Adresa prevádzky:</w:t>
      </w:r>
    </w:p>
    <w:p>
      <w:pPr>
        <w:tabs>
          <w:tab w:val="left" w:pos="1470" w:leader="none"/>
        </w:tabs>
        <w:spacing w:before="0" w:after="160" w:line="259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Kontakt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štatut</w:t>
      </w: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árneho zástupcu:</w:t>
      </w:r>
    </w:p>
    <w:p>
      <w:pPr>
        <w:tabs>
          <w:tab w:val="left" w:pos="1470" w:leader="none"/>
        </w:tabs>
        <w:spacing w:before="0" w:after="160" w:line="259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Kontaktná osoba + telefonický + mailový kontakt:</w:t>
      </w:r>
    </w:p>
    <w:p>
      <w:pPr>
        <w:spacing w:before="0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E-mailová adresa, na ktorú chcete dostáva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ť</w:t>
      </w: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 emaily: </w:t>
      </w:r>
    </w:p>
    <w:p>
      <w:pPr>
        <w:spacing w:before="0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Webová stránka/facebooková stránka:  </w:t>
      </w:r>
    </w:p>
    <w:p>
      <w:pPr>
        <w:spacing w:before="8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Prihlasujem na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u organizáciu za sympatizanta 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ianskeho zdru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ženia Platforma komunitn</w:t>
      </w: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ých centier a svojim podpisom zárove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 potvrdzujem, že som sa obozn</w:t>
      </w: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ámil/a s jej poslaním a budem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íri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 dobr</w:t>
      </w: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é meno komunitných centier.</w:t>
      </w:r>
    </w:p>
    <w:p>
      <w:pPr>
        <w:spacing w:before="8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Potrebujete viac informácií?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Volajte: 0902/379 994 alebo pí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šte: platformakc@gmail.com</w:t>
      </w:r>
    </w:p>
    <w:p>
      <w:pPr>
        <w:spacing w:before="8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15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-20" w:left="479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-20" w:left="479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-20" w:left="479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" w:after="0" w:line="240"/>
        <w:ind w:right="-20" w:left="47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–––––––––––––––––––––––</w:t>
        <w:tab/>
        <w:tab/>
        <w:tab/>
        <w:t xml:space="preserve">––––––––––––––––––––––</w:t>
      </w:r>
    </w:p>
    <w:p>
      <w:pPr>
        <w:spacing w:before="1" w:after="0" w:line="240"/>
        <w:ind w:right="-20" w:left="4248" w:hanging="3769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dátum a miesto</w:t>
        <w:tab/>
        <w:t xml:space="preserve">podpis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tatutárneho zástupcu organizácie; </w:t>
      </w:r>
    </w:p>
    <w:p>
      <w:pPr>
        <w:spacing w:before="1" w:after="0" w:line="240"/>
        <w:ind w:right="-20" w:left="4248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čiatka (ak m</w:t>
      </w: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áte)</w:t>
        <w:tab/>
      </w:r>
    </w:p>
    <w:p>
      <w:pPr>
        <w:spacing w:before="1" w:after="0" w:line="240"/>
        <w:ind w:right="-20" w:left="479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-2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-20" w:left="0" w:firstLine="0"/>
        <w:jc w:val="left"/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</w:pP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A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šlite skenom….sme v 21.storoč</w:t>
      </w:r>
      <w:r>
        <w:rPr>
          <w:rFonts w:ascii="alegreya" w:hAnsi="alegreya" w:cs="alegreya" w:eastAsia="alegreya"/>
          <w:color w:val="auto"/>
          <w:spacing w:val="0"/>
          <w:position w:val="0"/>
          <w:sz w:val="22"/>
          <w:shd w:fill="auto" w:val="clear"/>
        </w:rPr>
        <w:t xml:space="preserve">í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